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embeddings/oleObject1.bin" ContentType="application/vnd.openxmlformats-officedocument.oleObject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AA" w:rsidRPr="00385CAA" w:rsidRDefault="004F19F0" w:rsidP="002D3362">
      <w:pPr>
        <w:tabs>
          <w:tab w:val="left" w:pos="7920"/>
        </w:tabs>
        <w:spacing w:before="22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4035425</wp:posOffset>
            </wp:positionH>
            <wp:positionV relativeFrom="paragraph">
              <wp:posOffset>132080</wp:posOffset>
            </wp:positionV>
            <wp:extent cx="2063750" cy="205105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85CAA" w:rsidRPr="00385CAA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 xml:space="preserve">Подбор  насосных установок </w:t>
      </w:r>
    </w:p>
    <w:p w:rsidR="00CD1046" w:rsidRPr="000D65AB" w:rsidRDefault="00CD1046" w:rsidP="002D3362">
      <w:pPr>
        <w:tabs>
          <w:tab w:val="left" w:pos="7920"/>
        </w:tabs>
        <w:spacing w:before="22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2ACEB"/>
          <w:sz w:val="16"/>
          <w:szCs w:val="16"/>
          <w:lang w:eastAsia="ru-RU"/>
        </w:rPr>
      </w:pPr>
      <w:r w:rsidRPr="006D591A"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  <w:t>Контактные данные</w:t>
      </w:r>
      <w:r w:rsidR="002D3362" w:rsidRPr="006D591A"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  <w:t xml:space="preserve">      </w:t>
      </w:r>
      <w:r w:rsidR="002D3362">
        <w:rPr>
          <w:rFonts w:ascii="Times New Roman" w:eastAsia="Times New Roman" w:hAnsi="Times New Roman" w:cs="Times New Roman"/>
          <w:b/>
          <w:bCs/>
          <w:color w:val="02ACEB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r w:rsidR="002D3362">
        <w:rPr>
          <w:rFonts w:ascii="Times New Roman" w:eastAsia="Times New Roman" w:hAnsi="Times New Roman" w:cs="Times New Roman"/>
          <w:b/>
          <w:bCs/>
          <w:color w:val="02ACEB"/>
          <w:sz w:val="16"/>
          <w:szCs w:val="16"/>
          <w:lang w:eastAsia="ru-RU"/>
        </w:rPr>
        <w:tab/>
      </w:r>
    </w:p>
    <w:p w:rsidR="00CD1046" w:rsidRPr="00963996" w:rsidRDefault="00CD1046" w:rsidP="009639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0D65A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Организация </w:t>
      </w:r>
      <w:r w:rsidRPr="000D65AB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*</w:t>
      </w:r>
      <w:r w:rsidR="004440A9" w:rsidRPr="000D65AB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="00F53955" w:rsidRPr="000D65AB">
        <w:rPr>
          <w:rFonts w:ascii="Times New Roman" w:eastAsia="Times New Roman" w:hAnsi="Times New Roman" w:cs="Times New Roman"/>
          <w:color w:val="444444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87.05pt;height:18.15pt" o:ole="">
            <v:imagedata r:id="rId9" o:title=""/>
          </v:shape>
          <w:control r:id="rId10" w:name="DefaultOcxName" w:shapeid="_x0000_i1106"/>
        </w:object>
      </w:r>
      <w:r w:rsidR="00963996" w:rsidRPr="00963996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                                         </w:t>
      </w:r>
    </w:p>
    <w:p w:rsidR="00CD1046" w:rsidRPr="000D65AB" w:rsidRDefault="00CD1046" w:rsidP="00963996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0D65A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Фамилия, имя, отчество </w:t>
      </w:r>
      <w:r w:rsidRPr="000D65AB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*</w:t>
      </w:r>
      <w:r w:rsidR="004440A9" w:rsidRPr="000D65AB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="00F53955" w:rsidRPr="000D65AB">
        <w:rPr>
          <w:rFonts w:ascii="Times New Roman" w:eastAsia="Times New Roman" w:hAnsi="Times New Roman" w:cs="Times New Roman"/>
          <w:color w:val="444444"/>
          <w:sz w:val="16"/>
          <w:szCs w:val="16"/>
        </w:rPr>
        <w:object w:dxaOrig="225" w:dyaOrig="225">
          <v:shape id="_x0000_i1110" type="#_x0000_t75" style="width:87.05pt;height:18.15pt" o:ole="">
            <v:imagedata r:id="rId9" o:title=""/>
          </v:shape>
          <w:control r:id="rId11" w:name="DefaultOcxName1" w:shapeid="_x0000_i1110"/>
        </w:object>
      </w:r>
    </w:p>
    <w:p w:rsidR="00CD1046" w:rsidRPr="000D65AB" w:rsidRDefault="00CD1046" w:rsidP="00CD1046">
      <w:pPr>
        <w:spacing w:after="75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proofErr w:type="spellStart"/>
      <w:r w:rsidRPr="000D65A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Email</w:t>
      </w:r>
      <w:proofErr w:type="spellEnd"/>
      <w:r w:rsidRPr="000D65A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</w:t>
      </w:r>
      <w:r w:rsidRPr="000D65AB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*</w:t>
      </w:r>
      <w:r w:rsidR="004440A9" w:rsidRPr="000D65AB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="00F53955" w:rsidRPr="000D65AB">
        <w:rPr>
          <w:rFonts w:ascii="Times New Roman" w:eastAsia="Times New Roman" w:hAnsi="Times New Roman" w:cs="Times New Roman"/>
          <w:color w:val="444444"/>
          <w:sz w:val="16"/>
          <w:szCs w:val="16"/>
        </w:rPr>
        <w:object w:dxaOrig="225" w:dyaOrig="225">
          <v:shape id="_x0000_i1114" type="#_x0000_t75" style="width:87.05pt;height:18.15pt" o:ole="">
            <v:imagedata r:id="rId9" o:title=""/>
          </v:shape>
          <w:control r:id="rId12" w:name="DefaultOcxName2" w:shapeid="_x0000_i1114"/>
        </w:object>
      </w:r>
    </w:p>
    <w:p w:rsidR="00CD1046" w:rsidRPr="000D65AB" w:rsidRDefault="00CD1046" w:rsidP="00CD1046">
      <w:pPr>
        <w:spacing w:after="75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0D65A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Контактный телефон </w:t>
      </w:r>
      <w:r w:rsidRPr="000D65AB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*</w:t>
      </w:r>
      <w:r w:rsidR="004440A9" w:rsidRPr="000D65AB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="00F53955" w:rsidRPr="000D65AB">
        <w:rPr>
          <w:rFonts w:ascii="Times New Roman" w:eastAsia="Times New Roman" w:hAnsi="Times New Roman" w:cs="Times New Roman"/>
          <w:color w:val="444444"/>
          <w:sz w:val="16"/>
          <w:szCs w:val="16"/>
        </w:rPr>
        <w:object w:dxaOrig="225" w:dyaOrig="225">
          <v:shape id="_x0000_i1118" type="#_x0000_t75" style="width:87.05pt;height:18.15pt" o:ole="">
            <v:imagedata r:id="rId9" o:title=""/>
          </v:shape>
          <w:control r:id="rId13" w:name="DefaultOcxName3" w:shapeid="_x0000_i1118"/>
        </w:object>
      </w:r>
    </w:p>
    <w:p w:rsidR="00CD1046" w:rsidRPr="000D65AB" w:rsidRDefault="00CD1046" w:rsidP="00CD1046">
      <w:pPr>
        <w:spacing w:after="75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0D65A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Город</w:t>
      </w:r>
      <w:r w:rsidR="004440A9" w:rsidRPr="000D65A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 xml:space="preserve"> </w:t>
      </w:r>
      <w:r w:rsidR="00F53955" w:rsidRPr="000D65AB">
        <w:rPr>
          <w:rFonts w:ascii="Times New Roman" w:eastAsia="Times New Roman" w:hAnsi="Times New Roman" w:cs="Times New Roman"/>
          <w:color w:val="444444"/>
          <w:sz w:val="16"/>
          <w:szCs w:val="16"/>
        </w:rPr>
        <w:object w:dxaOrig="225" w:dyaOrig="225">
          <v:shape id="_x0000_i1122" type="#_x0000_t75" style="width:87.05pt;height:18.15pt" o:ole="">
            <v:imagedata r:id="rId9" o:title=""/>
          </v:shape>
          <w:control r:id="rId14" w:name="DefaultOcxName4" w:shapeid="_x0000_i1122"/>
        </w:object>
      </w:r>
    </w:p>
    <w:p w:rsidR="00CD1046" w:rsidRPr="006D591A" w:rsidRDefault="00CD1046" w:rsidP="00CD1046">
      <w:pPr>
        <w:spacing w:before="22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  <w:r w:rsidRPr="006D591A"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  <w:t>Основные данные</w:t>
      </w:r>
    </w:p>
    <w:tbl>
      <w:tblPr>
        <w:tblW w:w="10216" w:type="dxa"/>
        <w:tblBorders>
          <w:top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381"/>
      </w:tblGrid>
      <w:tr w:rsidR="00CD1046" w:rsidRPr="000D65AB" w:rsidTr="00E6693C">
        <w:trPr>
          <w:trHeight w:val="654"/>
        </w:trPr>
        <w:tc>
          <w:tcPr>
            <w:tcW w:w="2835" w:type="dxa"/>
            <w:tcBorders>
              <w:bottom w:val="single" w:sz="6" w:space="0" w:color="BBBBBB"/>
            </w:tcBorders>
            <w:tcMar>
              <w:top w:w="225" w:type="dxa"/>
              <w:left w:w="0" w:type="dxa"/>
              <w:bottom w:w="375" w:type="dxa"/>
              <w:right w:w="75" w:type="dxa"/>
            </w:tcMar>
            <w:hideMark/>
          </w:tcPr>
          <w:p w:rsidR="00CD1046" w:rsidRPr="000D65AB" w:rsidRDefault="00CD1046" w:rsidP="00CD104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Название и расположение объекта</w:t>
            </w:r>
          </w:p>
        </w:tc>
        <w:tc>
          <w:tcPr>
            <w:tcW w:w="7381" w:type="dxa"/>
            <w:tcBorders>
              <w:bottom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CD1046" w:rsidRPr="000D65AB" w:rsidRDefault="00F53955" w:rsidP="00CD104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26" type="#_x0000_t75" style="width:87.05pt;height:18.15pt" o:ole="">
                  <v:imagedata r:id="rId9" o:title=""/>
                </v:shape>
                <w:control r:id="rId15" w:name="DefaultOcxName6" w:shapeid="_x0000_i1126"/>
              </w:object>
            </w:r>
          </w:p>
        </w:tc>
      </w:tr>
      <w:tr w:rsidR="00CD1046" w:rsidRPr="000D65AB" w:rsidTr="00C44CFB">
        <w:tc>
          <w:tcPr>
            <w:tcW w:w="2835" w:type="dxa"/>
            <w:tcBorders>
              <w:bottom w:val="single" w:sz="6" w:space="0" w:color="BBBBBB"/>
            </w:tcBorders>
            <w:tcMar>
              <w:top w:w="225" w:type="dxa"/>
              <w:left w:w="0" w:type="dxa"/>
              <w:bottom w:w="375" w:type="dxa"/>
              <w:right w:w="75" w:type="dxa"/>
            </w:tcMar>
            <w:hideMark/>
          </w:tcPr>
          <w:p w:rsidR="00CD1046" w:rsidRPr="000D65AB" w:rsidRDefault="00CD1046" w:rsidP="00CD104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Система</w:t>
            </w:r>
          </w:p>
        </w:tc>
        <w:tc>
          <w:tcPr>
            <w:tcW w:w="7381" w:type="dxa"/>
            <w:tcBorders>
              <w:bottom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CD1046" w:rsidRPr="000D65AB" w:rsidRDefault="00F53955" w:rsidP="00CD104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29" type="#_x0000_t75" style="width:20.05pt;height:18.15pt" o:ole="">
                  <v:imagedata r:id="rId16" o:title=""/>
                </v:shape>
                <w:control r:id="rId17" w:name="DefaultOcxName7" w:shapeid="_x0000_i1129"/>
              </w:object>
            </w:r>
            <w:r w:rsidR="00CD1046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водоснабжение</w:t>
            </w:r>
          </w:p>
          <w:p w:rsidR="003A0147" w:rsidRPr="000D65AB" w:rsidRDefault="00F53955" w:rsidP="00CD104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32" type="#_x0000_t75" style="width:20.05pt;height:18.15pt" o:ole="">
                  <v:imagedata r:id="rId16" o:title=""/>
                </v:shape>
                <w:control r:id="rId18" w:name="DefaultOcxName9" w:shapeid="_x0000_i1132"/>
              </w:object>
            </w:r>
            <w:r w:rsidR="00CD1046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пожаротушение</w:t>
            </w:r>
          </w:p>
          <w:p w:rsidR="00CD1046" w:rsidRPr="000D65AB" w:rsidRDefault="003A0147" w:rsidP="00CD104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</w:t>
            </w:r>
            <w:r w:rsidR="00F53955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35" type="#_x0000_t75" style="width:20.05pt;height:18.15pt" o:ole="">
                  <v:imagedata r:id="rId16" o:title=""/>
                </v:shape>
                <w:control r:id="rId19" w:name="DefaultOcxName10" w:shapeid="_x0000_i1135"/>
              </w:object>
            </w:r>
            <w:proofErr w:type="spellStart"/>
            <w:r w:rsidR="00CD1046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дренчерн</w:t>
            </w:r>
            <w:r w:rsidR="00587FE1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ое</w:t>
            </w:r>
            <w:proofErr w:type="spellEnd"/>
            <w:r w:rsidR="00587FE1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53955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38" type="#_x0000_t75" style="width:20.05pt;height:18.15pt" o:ole="">
                  <v:imagedata r:id="rId16" o:title=""/>
                </v:shape>
                <w:control r:id="rId20" w:name="DefaultOcxName11" w:shapeid="_x0000_i1138"/>
              </w:object>
            </w:r>
            <w:proofErr w:type="spellStart"/>
            <w:r w:rsidR="00587FE1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спринклерное</w:t>
            </w:r>
            <w:proofErr w:type="spellEnd"/>
          </w:p>
          <w:p w:rsidR="003A0147" w:rsidRPr="000D65AB" w:rsidRDefault="00F53955" w:rsidP="00AA17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41" type="#_x0000_t75" style="width:20.05pt;height:18.15pt" o:ole="">
                  <v:imagedata r:id="rId16" o:title=""/>
                </v:shape>
                <w:control r:id="rId21" w:name="DefaultOcxName12" w:shapeid="_x0000_i1141"/>
              </w:object>
            </w:r>
            <w:r w:rsidR="00CD1046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отопление</w:t>
            </w:r>
          </w:p>
          <w:p w:rsidR="00AA1722" w:rsidRPr="000D65AB" w:rsidRDefault="003A0147" w:rsidP="00AA17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="00587FE1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53955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44" type="#_x0000_t75" style="width:20.05pt;height:18.15pt" o:ole="">
                  <v:imagedata r:id="rId16" o:title=""/>
                </v:shape>
                <w:control r:id="rId22" w:name="DefaultOcxName13" w:shapeid="_x0000_i1144"/>
              </w:object>
            </w:r>
            <w:r w:rsidR="00CD1046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закрытая</w:t>
            </w:r>
            <w:r w:rsidR="00587FE1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53955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47" type="#_x0000_t75" style="width:20.05pt;height:18.15pt" o:ole="">
                  <v:imagedata r:id="rId16" o:title=""/>
                </v:shape>
                <w:control r:id="rId23" w:name="DefaultOcxName14" w:shapeid="_x0000_i1147"/>
              </w:object>
            </w:r>
            <w:r w:rsidR="00CD1046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  <w:p w:rsidR="00CD1046" w:rsidRPr="00F43E40" w:rsidRDefault="00F53955" w:rsidP="00CD104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50" type="#_x0000_t75" style="width:20.05pt;height:18.15pt" o:ole="">
                  <v:imagedata r:id="rId16" o:title=""/>
                </v:shape>
                <w:control r:id="rId24" w:name="DefaultOcxName8" w:shapeid="_x0000_i1150"/>
              </w:object>
            </w:r>
            <w:r w:rsidR="00AA1722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кондиционирование</w:t>
            </w:r>
          </w:p>
          <w:p w:rsidR="00F43E40" w:rsidRPr="00F43E40" w:rsidRDefault="00F53955" w:rsidP="00CD104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53" type="#_x0000_t75" style="width:20.05pt;height:18.15pt" o:ole="">
                  <v:imagedata r:id="rId16" o:title=""/>
                </v:shape>
                <w:control r:id="rId25" w:name="DefaultOcxName81" w:shapeid="_x0000_i1153"/>
              </w:object>
            </w:r>
            <w:r w:rsidR="00F43E40" w:rsidRPr="00F43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скваж</w:t>
            </w:r>
            <w:r w:rsidR="00F43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F43E40" w:rsidRPr="00F43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нные насосы </w:t>
            </w:r>
            <w:r w:rsidR="00F43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кожухе</w:t>
            </w:r>
          </w:p>
          <w:p w:rsidR="00CD1046" w:rsidRPr="000D65AB" w:rsidRDefault="00F53955" w:rsidP="00CD104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56" type="#_x0000_t75" style="width:20.05pt;height:18.15pt" o:ole="">
                  <v:imagedata r:id="rId16" o:title=""/>
                </v:shape>
                <w:control r:id="rId26" w:name="DefaultOcxName15" w:shapeid="_x0000_i1156"/>
              </w:object>
            </w:r>
            <w:r w:rsidR="00CD1046"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совмещенная система (пожаротушение + водоснабжение)</w:t>
            </w:r>
          </w:p>
          <w:p w:rsidR="00CD1046" w:rsidRPr="000D65AB" w:rsidRDefault="00F53955" w:rsidP="00CD104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59" type="#_x0000_t75" style="width:20.05pt;height:18.15pt" o:ole="">
                  <v:imagedata r:id="rId16" o:title=""/>
                </v:shape>
                <w:control r:id="rId27" w:name="DefaultOcxName16" w:shapeid="_x0000_i1159"/>
              </w:object>
            </w:r>
            <w:r w:rsidR="00CD1046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другое</w:t>
            </w:r>
            <w:r w:rsidR="00587FE1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63" type="#_x0000_t75" style="width:87.05pt;height:18.15pt" o:ole="">
                  <v:imagedata r:id="rId9" o:title=""/>
                </v:shape>
                <w:control r:id="rId28" w:name="DefaultOcxName17" w:shapeid="_x0000_i1163"/>
              </w:object>
            </w:r>
          </w:p>
        </w:tc>
      </w:tr>
      <w:tr w:rsidR="00CD1046" w:rsidRPr="000D65AB" w:rsidTr="00C44CFB">
        <w:tc>
          <w:tcPr>
            <w:tcW w:w="2835" w:type="dxa"/>
            <w:tcBorders>
              <w:bottom w:val="single" w:sz="6" w:space="0" w:color="BBBBBB"/>
            </w:tcBorders>
            <w:tcMar>
              <w:top w:w="225" w:type="dxa"/>
              <w:left w:w="0" w:type="dxa"/>
              <w:bottom w:w="375" w:type="dxa"/>
              <w:right w:w="75" w:type="dxa"/>
            </w:tcMar>
            <w:hideMark/>
          </w:tcPr>
          <w:p w:rsidR="00CD1046" w:rsidRPr="000D65AB" w:rsidRDefault="00CD1046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Расход, м</w:t>
            </w: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vertAlign w:val="superscript"/>
                <w:lang w:eastAsia="ru-RU"/>
              </w:rPr>
              <w:t>3</w:t>
            </w: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/ч</w:t>
            </w:r>
          </w:p>
        </w:tc>
        <w:tc>
          <w:tcPr>
            <w:tcW w:w="7381" w:type="dxa"/>
            <w:tcBorders>
              <w:bottom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CD1046" w:rsidRPr="000D65AB" w:rsidRDefault="00F53955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67" type="#_x0000_t75" style="width:87.05pt;height:18.15pt" o:ole="">
                  <v:imagedata r:id="rId9" o:title=""/>
                </v:shape>
                <w:control r:id="rId29" w:name="DefaultOcxName18" w:shapeid="_x0000_i1167"/>
              </w:object>
            </w:r>
          </w:p>
        </w:tc>
      </w:tr>
      <w:tr w:rsidR="00CD1046" w:rsidRPr="000D65AB" w:rsidTr="00C44CFB">
        <w:tc>
          <w:tcPr>
            <w:tcW w:w="2835" w:type="dxa"/>
            <w:tcBorders>
              <w:bottom w:val="single" w:sz="6" w:space="0" w:color="BBBBBB"/>
            </w:tcBorders>
            <w:tcMar>
              <w:top w:w="225" w:type="dxa"/>
              <w:left w:w="0" w:type="dxa"/>
              <w:bottom w:w="375" w:type="dxa"/>
              <w:right w:w="75" w:type="dxa"/>
            </w:tcMar>
            <w:hideMark/>
          </w:tcPr>
          <w:p w:rsidR="00CD1046" w:rsidRPr="000D65AB" w:rsidRDefault="00CD1046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Расход насоса подпитки</w:t>
            </w:r>
            <w:r w:rsidR="007754D6"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 xml:space="preserve"> </w:t>
            </w: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(</w:t>
            </w:r>
            <w:proofErr w:type="spellStart"/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спринклерная</w:t>
            </w:r>
            <w:proofErr w:type="spellEnd"/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 xml:space="preserve"> система), м</w:t>
            </w: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vertAlign w:val="superscript"/>
                <w:lang w:eastAsia="ru-RU"/>
              </w:rPr>
              <w:t>3</w:t>
            </w: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/ч</w:t>
            </w:r>
          </w:p>
        </w:tc>
        <w:tc>
          <w:tcPr>
            <w:tcW w:w="7381" w:type="dxa"/>
            <w:tcBorders>
              <w:bottom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CD1046" w:rsidRPr="000D65AB" w:rsidRDefault="00F53955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71" type="#_x0000_t75" style="width:87.05pt;height:18.15pt" o:ole="">
                  <v:imagedata r:id="rId9" o:title=""/>
                </v:shape>
                <w:control r:id="rId30" w:name="DefaultOcxName19" w:shapeid="_x0000_i1171"/>
              </w:object>
            </w:r>
          </w:p>
        </w:tc>
      </w:tr>
      <w:tr w:rsidR="00CD1046" w:rsidRPr="000D65AB" w:rsidTr="00E6693C">
        <w:trPr>
          <w:trHeight w:val="1226"/>
        </w:trPr>
        <w:tc>
          <w:tcPr>
            <w:tcW w:w="2835" w:type="dxa"/>
            <w:tcBorders>
              <w:bottom w:val="single" w:sz="6" w:space="0" w:color="BBBBBB"/>
            </w:tcBorders>
            <w:tcMar>
              <w:top w:w="225" w:type="dxa"/>
              <w:left w:w="0" w:type="dxa"/>
              <w:bottom w:w="375" w:type="dxa"/>
              <w:right w:w="75" w:type="dxa"/>
            </w:tcMar>
            <w:hideMark/>
          </w:tcPr>
          <w:p w:rsidR="00CD1046" w:rsidRPr="000D65AB" w:rsidRDefault="00CD1046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Совмещенная система</w:t>
            </w:r>
          </w:p>
        </w:tc>
        <w:tc>
          <w:tcPr>
            <w:tcW w:w="7381" w:type="dxa"/>
            <w:tcBorders>
              <w:bottom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CD1046" w:rsidRPr="000D65AB" w:rsidRDefault="00CD1046" w:rsidP="00CD104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Расход при водоснабжении, м</w:t>
            </w:r>
            <w:r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vertAlign w:val="superscript"/>
                <w:lang w:eastAsia="ru-RU"/>
              </w:rPr>
              <w:t>3</w:t>
            </w:r>
            <w:r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/ч</w:t>
            </w:r>
            <w:r w:rsidR="000D65AB"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F53955"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object w:dxaOrig="225" w:dyaOrig="225">
                <v:shape id="_x0000_i1175" type="#_x0000_t75" style="width:87.05pt;height:18.15pt" o:ole="">
                  <v:imagedata r:id="rId9" o:title=""/>
                </v:shape>
                <w:control r:id="rId31" w:name="DefaultOcxName20" w:shapeid="_x0000_i1175"/>
              </w:object>
            </w:r>
          </w:p>
          <w:p w:rsidR="00CD1046" w:rsidRPr="000D65AB" w:rsidRDefault="00CD1046" w:rsidP="00CD104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Расход при пожаротушении, м</w:t>
            </w:r>
            <w:r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vertAlign w:val="superscript"/>
                <w:lang w:eastAsia="ru-RU"/>
              </w:rPr>
              <w:t>3</w:t>
            </w:r>
            <w:r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/ч</w:t>
            </w:r>
            <w:r w:rsidR="000D65AB"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F53955"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object w:dxaOrig="225" w:dyaOrig="225">
                <v:shape id="_x0000_i1179" type="#_x0000_t75" style="width:87.05pt;height:18.15pt" o:ole="">
                  <v:imagedata r:id="rId9" o:title=""/>
                </v:shape>
                <w:control r:id="rId32" w:name="DefaultOcxName21" w:shapeid="_x0000_i1179"/>
              </w:object>
            </w:r>
          </w:p>
        </w:tc>
      </w:tr>
      <w:tr w:rsidR="00CD1046" w:rsidRPr="000D65AB" w:rsidTr="00C44CFB">
        <w:tc>
          <w:tcPr>
            <w:tcW w:w="2835" w:type="dxa"/>
            <w:tcBorders>
              <w:bottom w:val="single" w:sz="6" w:space="0" w:color="BBBBBB"/>
            </w:tcBorders>
            <w:tcMar>
              <w:top w:w="225" w:type="dxa"/>
              <w:left w:w="0" w:type="dxa"/>
              <w:bottom w:w="375" w:type="dxa"/>
              <w:right w:w="75" w:type="dxa"/>
            </w:tcMar>
            <w:hideMark/>
          </w:tcPr>
          <w:p w:rsidR="00CD1046" w:rsidRDefault="00CD1046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lastRenderedPageBreak/>
              <w:t xml:space="preserve">Существующий напор на входе в установку (подпор), </w:t>
            </w:r>
            <w:proofErr w:type="spellStart"/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м.в.ст</w:t>
            </w:r>
            <w:proofErr w:type="spellEnd"/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.</w:t>
            </w:r>
          </w:p>
          <w:p w:rsidR="000D65AB" w:rsidRDefault="000D65AB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</w:p>
          <w:p w:rsidR="000D65AB" w:rsidRDefault="000D65AB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</w:p>
          <w:p w:rsidR="00710682" w:rsidRDefault="00710682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</w:p>
          <w:p w:rsidR="000D65AB" w:rsidRDefault="000D65AB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Забор воды из водоема или резервуара</w:t>
            </w:r>
          </w:p>
          <w:p w:rsidR="000D65AB" w:rsidRPr="000D65AB" w:rsidRDefault="000D65AB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 xml:space="preserve">      </w:t>
            </w:r>
          </w:p>
        </w:tc>
        <w:tc>
          <w:tcPr>
            <w:tcW w:w="7381" w:type="dxa"/>
            <w:tcBorders>
              <w:bottom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CD1046" w:rsidRDefault="00F53955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83" type="#_x0000_t75" style="width:87.05pt;height:18.15pt" o:ole="">
                  <v:imagedata r:id="rId9" o:title=""/>
                </v:shape>
                <w:control r:id="rId33" w:name="DefaultOcxName22" w:shapeid="_x0000_i1183"/>
              </w:object>
            </w:r>
          </w:p>
          <w:p w:rsidR="000D65AB" w:rsidRDefault="000D65AB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D65AB" w:rsidRDefault="000D65AB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10682" w:rsidRDefault="00710682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65AB" w:rsidRDefault="00F53955" w:rsidP="00710BB1">
            <w:pPr>
              <w:spacing w:after="75" w:line="240" w:lineRule="auto"/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86" type="#_x0000_t75" style="width:20.05pt;height:18.15pt" o:ole="">
                  <v:imagedata r:id="rId16" o:title=""/>
                </v:shape>
                <w:control r:id="rId34" w:name="DefaultOcxName101" w:shapeid="_x0000_i1186"/>
              </w:object>
            </w:r>
            <w:r w:rsidR="00710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</w:t>
            </w:r>
            <w:r w:rsidR="000D65AB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89" type="#_x0000_t75" style="width:20.05pt;height:18.15pt" o:ole="">
                  <v:imagedata r:id="rId16" o:title=""/>
                </v:shape>
                <w:control r:id="rId35" w:name="DefaultOcxName111" w:shapeid="_x0000_i1189"/>
              </w:object>
            </w:r>
            <w:r w:rsidR="00710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</w:t>
            </w:r>
            <w:r w:rsidR="000D65AB">
              <w:t xml:space="preserve"> </w:t>
            </w: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92" type="#_x0000_t75" style="width:20.05pt;height:18.15pt" o:ole="">
                  <v:imagedata r:id="rId16" o:title=""/>
                </v:shape>
                <w:control r:id="rId36" w:name="DefaultOcxName102" w:shapeid="_x0000_i1192"/>
              </w:object>
            </w:r>
            <w:r w:rsidR="00710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</w:t>
            </w:r>
            <w:r w:rsidR="000D65AB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95" type="#_x0000_t75" style="width:20.05pt;height:18.15pt" o:ole="">
                  <v:imagedata r:id="rId16" o:title=""/>
                </v:shape>
                <w:control r:id="rId37" w:name="DefaultOcxName112" w:shapeid="_x0000_i1195"/>
              </w:object>
            </w:r>
            <w:r w:rsidR="000D65AB">
              <w:object w:dxaOrig="2283" w:dyaOrig="4320">
                <v:shape id="_x0000_i1052" type="#_x0000_t75" style="width:324.95pt;height:85.15pt" o:ole="">
                  <v:imagedata r:id="rId38" o:title=""/>
                </v:shape>
                <o:OLEObject Type="Embed" ProgID="PBrush" ShapeID="_x0000_i1052" DrawAspect="Content" ObjectID="_1625651862" r:id="rId39"/>
              </w:object>
            </w:r>
          </w:p>
          <w:p w:rsidR="00710BB1" w:rsidRPr="000D65AB" w:rsidRDefault="000B1F94" w:rsidP="00710BB1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B1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B1F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min</w:t>
            </w:r>
            <w:r w:rsidR="00710BB1" w:rsidRPr="000B1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1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0B1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0B1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од.ст</w:t>
            </w:r>
            <w:proofErr w:type="spellEnd"/>
            <w:r w:rsidRPr="000B1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710BB1"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F53955"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object w:dxaOrig="225" w:dyaOrig="225">
                <v:shape id="_x0000_i1199" type="#_x0000_t75" style="width:87.05pt;height:18.15pt" o:ole="">
                  <v:imagedata r:id="rId9" o:title=""/>
                </v:shape>
                <w:control r:id="rId40" w:name="DefaultOcxName201" w:shapeid="_x0000_i1199"/>
              </w:object>
            </w:r>
          </w:p>
          <w:p w:rsidR="00710BB1" w:rsidRPr="00710BB1" w:rsidRDefault="000B1F94" w:rsidP="000B1F9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0B1F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Hmax</w:t>
            </w:r>
            <w:proofErr w:type="spellEnd"/>
            <w:r w:rsidR="00710BB1" w:rsidRPr="000B1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1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м.вод.ст</w:t>
            </w:r>
            <w:proofErr w:type="spellEnd"/>
            <w:r w:rsidRPr="000B1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710BB1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F53955"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object w:dxaOrig="225" w:dyaOrig="225">
                <v:shape id="_x0000_i1204" type="#_x0000_t75" style="width:87.05pt;height:18.15pt" o:ole="">
                  <v:imagedata r:id="rId9" o:title=""/>
                </v:shape>
                <w:control r:id="rId41" w:name="DefaultOcxName202" w:shapeid="_x0000_i1204"/>
              </w:object>
            </w:r>
          </w:p>
        </w:tc>
      </w:tr>
      <w:tr w:rsidR="00CD1046" w:rsidRPr="000D65AB" w:rsidTr="00C44CFB">
        <w:tc>
          <w:tcPr>
            <w:tcW w:w="2835" w:type="dxa"/>
            <w:tcBorders>
              <w:bottom w:val="single" w:sz="6" w:space="0" w:color="BBBBBB"/>
            </w:tcBorders>
            <w:tcMar>
              <w:top w:w="225" w:type="dxa"/>
              <w:left w:w="0" w:type="dxa"/>
              <w:bottom w:w="375" w:type="dxa"/>
              <w:right w:w="75" w:type="dxa"/>
            </w:tcMar>
            <w:hideMark/>
          </w:tcPr>
          <w:p w:rsidR="00CD1046" w:rsidRPr="000D65AB" w:rsidRDefault="00CD1046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 xml:space="preserve">Требуемый напор на выходе из установки (без учета подпора), </w:t>
            </w:r>
            <w:proofErr w:type="spellStart"/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м.в.ст</w:t>
            </w:r>
            <w:proofErr w:type="spellEnd"/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381" w:type="dxa"/>
            <w:tcBorders>
              <w:bottom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CD1046" w:rsidRPr="000D65AB" w:rsidRDefault="00F53955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08" type="#_x0000_t75" style="width:87.05pt;height:18.15pt" o:ole="">
                  <v:imagedata r:id="rId9" o:title=""/>
                </v:shape>
                <w:control r:id="rId42" w:name="DefaultOcxName23" w:shapeid="_x0000_i1208"/>
              </w:object>
            </w:r>
          </w:p>
        </w:tc>
      </w:tr>
      <w:tr w:rsidR="00CD1046" w:rsidRPr="000D65AB" w:rsidTr="00C44CFB">
        <w:tc>
          <w:tcPr>
            <w:tcW w:w="2835" w:type="dxa"/>
            <w:tcBorders>
              <w:bottom w:val="single" w:sz="6" w:space="0" w:color="BBBBBB"/>
            </w:tcBorders>
            <w:tcMar>
              <w:top w:w="225" w:type="dxa"/>
              <w:left w:w="0" w:type="dxa"/>
              <w:bottom w:w="375" w:type="dxa"/>
              <w:right w:w="75" w:type="dxa"/>
            </w:tcMar>
            <w:hideMark/>
          </w:tcPr>
          <w:p w:rsidR="00CD1046" w:rsidRPr="000D65AB" w:rsidRDefault="00CD1046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 xml:space="preserve">Требуемый напор на выходе из насоса подпитки (без учета подпора) </w:t>
            </w:r>
            <w:proofErr w:type="spellStart"/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спринклерная</w:t>
            </w:r>
            <w:proofErr w:type="spellEnd"/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 xml:space="preserve"> система, </w:t>
            </w:r>
            <w:proofErr w:type="spellStart"/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м.в.ст</w:t>
            </w:r>
            <w:proofErr w:type="spellEnd"/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381" w:type="dxa"/>
            <w:tcBorders>
              <w:bottom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CD1046" w:rsidRPr="000D65AB" w:rsidRDefault="00F53955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12" type="#_x0000_t75" style="width:87.05pt;height:18.15pt" o:ole="">
                  <v:imagedata r:id="rId9" o:title=""/>
                </v:shape>
                <w:control r:id="rId43" w:name="DefaultOcxName24" w:shapeid="_x0000_i1212"/>
              </w:object>
            </w:r>
          </w:p>
        </w:tc>
      </w:tr>
      <w:tr w:rsidR="00CD1046" w:rsidRPr="000D65AB" w:rsidTr="00C44CFB">
        <w:tc>
          <w:tcPr>
            <w:tcW w:w="2835" w:type="dxa"/>
            <w:tcBorders>
              <w:bottom w:val="single" w:sz="6" w:space="0" w:color="BBBBBB"/>
            </w:tcBorders>
            <w:tcMar>
              <w:top w:w="225" w:type="dxa"/>
              <w:left w:w="0" w:type="dxa"/>
              <w:bottom w:w="375" w:type="dxa"/>
              <w:right w:w="75" w:type="dxa"/>
            </w:tcMar>
            <w:hideMark/>
          </w:tcPr>
          <w:p w:rsidR="00CD1046" w:rsidRPr="000D65AB" w:rsidRDefault="00CD1046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Совмещенная система</w:t>
            </w:r>
          </w:p>
        </w:tc>
        <w:tc>
          <w:tcPr>
            <w:tcW w:w="7381" w:type="dxa"/>
            <w:tcBorders>
              <w:bottom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CD1046" w:rsidRPr="000D65AB" w:rsidRDefault="00CD1046" w:rsidP="00CD104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Требуемый напор на выходе из установки (без учета подпора) при водоснабжении, </w:t>
            </w:r>
            <w:proofErr w:type="spellStart"/>
            <w:r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м.</w:t>
            </w:r>
            <w:proofErr w:type="gramStart"/>
            <w:r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в</w:t>
            </w:r>
            <w:proofErr w:type="gramEnd"/>
            <w:r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.с</w:t>
            </w:r>
            <w:proofErr w:type="spellEnd"/>
            <w:r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.</w:t>
            </w:r>
            <w:r w:rsidR="003A0147"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F53955"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object w:dxaOrig="225" w:dyaOrig="225">
                <v:shape id="_x0000_i1216" type="#_x0000_t75" style="width:87.05pt;height:18.15pt" o:ole="">
                  <v:imagedata r:id="rId9" o:title=""/>
                </v:shape>
                <w:control r:id="rId44" w:name="DefaultOcxName25" w:shapeid="_x0000_i1216"/>
              </w:object>
            </w:r>
          </w:p>
          <w:p w:rsidR="00CD1046" w:rsidRPr="000D65AB" w:rsidRDefault="00CD1046" w:rsidP="00CD104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Требуемый напор на выходе из установки (без учета подпора) при пожаротушении, </w:t>
            </w:r>
            <w:proofErr w:type="spellStart"/>
            <w:r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м.</w:t>
            </w:r>
            <w:proofErr w:type="gramStart"/>
            <w:r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в</w:t>
            </w:r>
            <w:proofErr w:type="gramEnd"/>
            <w:r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.с</w:t>
            </w:r>
            <w:proofErr w:type="spellEnd"/>
            <w:r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.</w:t>
            </w:r>
            <w:r w:rsidR="003A0147"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F53955" w:rsidRPr="000D65A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object w:dxaOrig="225" w:dyaOrig="225">
                <v:shape id="_x0000_i1220" type="#_x0000_t75" style="width:87.05pt;height:18.15pt" o:ole="">
                  <v:imagedata r:id="rId9" o:title=""/>
                </v:shape>
                <w:control r:id="rId45" w:name="DefaultOcxName26" w:shapeid="_x0000_i1220"/>
              </w:object>
            </w:r>
          </w:p>
        </w:tc>
      </w:tr>
      <w:tr w:rsidR="00CD1046" w:rsidRPr="000D65AB" w:rsidTr="00C44CFB">
        <w:tc>
          <w:tcPr>
            <w:tcW w:w="2835" w:type="dxa"/>
            <w:tcBorders>
              <w:bottom w:val="single" w:sz="6" w:space="0" w:color="BBBBBB"/>
            </w:tcBorders>
            <w:tcMar>
              <w:top w:w="225" w:type="dxa"/>
              <w:left w:w="0" w:type="dxa"/>
              <w:bottom w:w="375" w:type="dxa"/>
              <w:right w:w="75" w:type="dxa"/>
            </w:tcMar>
            <w:hideMark/>
          </w:tcPr>
          <w:p w:rsidR="00CD1046" w:rsidRPr="000D65AB" w:rsidRDefault="00CD1046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Максимальное давление в системе, бар</w:t>
            </w:r>
          </w:p>
        </w:tc>
        <w:tc>
          <w:tcPr>
            <w:tcW w:w="7381" w:type="dxa"/>
            <w:tcBorders>
              <w:bottom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CD1046" w:rsidRPr="000D65AB" w:rsidRDefault="00F53955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24" type="#_x0000_t75" style="width:87.05pt;height:18.15pt" o:ole="">
                  <v:imagedata r:id="rId9" o:title=""/>
                </v:shape>
                <w:control r:id="rId46" w:name="DefaultOcxName27" w:shapeid="_x0000_i1224"/>
              </w:object>
            </w:r>
          </w:p>
        </w:tc>
      </w:tr>
      <w:tr w:rsidR="00CD1046" w:rsidRPr="000D65AB" w:rsidTr="00C44CFB">
        <w:tc>
          <w:tcPr>
            <w:tcW w:w="2835" w:type="dxa"/>
            <w:tcBorders>
              <w:bottom w:val="single" w:sz="6" w:space="0" w:color="BBBBBB"/>
            </w:tcBorders>
            <w:tcMar>
              <w:top w:w="225" w:type="dxa"/>
              <w:left w:w="0" w:type="dxa"/>
              <w:bottom w:w="375" w:type="dxa"/>
              <w:right w:w="75" w:type="dxa"/>
            </w:tcMar>
            <w:hideMark/>
          </w:tcPr>
          <w:p w:rsidR="00CD1046" w:rsidRPr="000D65AB" w:rsidRDefault="00CD1046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Перекачиваемая жидкость (если не чистая вода, то также указать концентрацию)</w:t>
            </w:r>
          </w:p>
        </w:tc>
        <w:tc>
          <w:tcPr>
            <w:tcW w:w="7381" w:type="dxa"/>
            <w:tcBorders>
              <w:bottom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CD1046" w:rsidRPr="000D65AB" w:rsidRDefault="00F53955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28" type="#_x0000_t75" style="width:87.05pt;height:18.15pt" o:ole="">
                  <v:imagedata r:id="rId9" o:title=""/>
                </v:shape>
                <w:control r:id="rId47" w:name="DefaultOcxName28" w:shapeid="_x0000_i1228"/>
              </w:object>
            </w:r>
          </w:p>
        </w:tc>
      </w:tr>
      <w:tr w:rsidR="00CD1046" w:rsidRPr="000D65AB" w:rsidTr="00C44CFB">
        <w:tc>
          <w:tcPr>
            <w:tcW w:w="2835" w:type="dxa"/>
            <w:tcBorders>
              <w:bottom w:val="single" w:sz="6" w:space="0" w:color="BBBBBB"/>
            </w:tcBorders>
            <w:tcMar>
              <w:top w:w="225" w:type="dxa"/>
              <w:left w:w="0" w:type="dxa"/>
              <w:bottom w:w="375" w:type="dxa"/>
              <w:right w:w="75" w:type="dxa"/>
            </w:tcMar>
            <w:hideMark/>
          </w:tcPr>
          <w:p w:rsidR="00CD1046" w:rsidRPr="000D65AB" w:rsidRDefault="00CD1046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 xml:space="preserve">Температура жидкости, </w:t>
            </w:r>
            <w:proofErr w:type="spellStart"/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t</w:t>
            </w:r>
            <w:proofErr w:type="gramStart"/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°С</w:t>
            </w:r>
            <w:proofErr w:type="spellEnd"/>
            <w:proofErr w:type="gramEnd"/>
          </w:p>
        </w:tc>
        <w:tc>
          <w:tcPr>
            <w:tcW w:w="7381" w:type="dxa"/>
            <w:tcBorders>
              <w:bottom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CD1046" w:rsidRPr="000D65AB" w:rsidRDefault="00F53955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32" type="#_x0000_t75" style="width:87.05pt;height:18.15pt" o:ole="">
                  <v:imagedata r:id="rId9" o:title=""/>
                </v:shape>
                <w:control r:id="rId48" w:name="DefaultOcxName29" w:shapeid="_x0000_i1232"/>
              </w:object>
            </w:r>
          </w:p>
        </w:tc>
      </w:tr>
      <w:tr w:rsidR="007754D6" w:rsidRPr="000D65AB" w:rsidTr="00C44CFB">
        <w:tc>
          <w:tcPr>
            <w:tcW w:w="2835" w:type="dxa"/>
            <w:tcBorders>
              <w:bottom w:val="single" w:sz="6" w:space="0" w:color="BBBBBB"/>
            </w:tcBorders>
            <w:tcMar>
              <w:top w:w="225" w:type="dxa"/>
              <w:left w:w="0" w:type="dxa"/>
              <w:bottom w:w="375" w:type="dxa"/>
              <w:right w:w="75" w:type="dxa"/>
            </w:tcMar>
            <w:hideMark/>
          </w:tcPr>
          <w:p w:rsidR="007754D6" w:rsidRPr="000D65AB" w:rsidRDefault="007754D6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Количество рабочих насосов, обеспечивающих необходимый расход</w:t>
            </w:r>
          </w:p>
        </w:tc>
        <w:tc>
          <w:tcPr>
            <w:tcW w:w="7381" w:type="dxa"/>
            <w:tcBorders>
              <w:bottom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7754D6" w:rsidRPr="000D65AB" w:rsidRDefault="00F53955" w:rsidP="000D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36" type="#_x0000_t75" style="width:87.05pt;height:18.15pt" o:ole="">
                  <v:imagedata r:id="rId9" o:title=""/>
                </v:shape>
                <w:control r:id="rId49" w:name="DefaultOcxName291" w:shapeid="_x0000_i1236"/>
              </w:object>
            </w:r>
          </w:p>
        </w:tc>
      </w:tr>
      <w:tr w:rsidR="007754D6" w:rsidRPr="000D65AB" w:rsidTr="00C44CFB">
        <w:tc>
          <w:tcPr>
            <w:tcW w:w="2835" w:type="dxa"/>
            <w:tcBorders>
              <w:bottom w:val="single" w:sz="6" w:space="0" w:color="BBBBBB"/>
            </w:tcBorders>
            <w:tcMar>
              <w:top w:w="225" w:type="dxa"/>
              <w:left w:w="0" w:type="dxa"/>
              <w:bottom w:w="375" w:type="dxa"/>
              <w:right w:w="75" w:type="dxa"/>
            </w:tcMar>
            <w:hideMark/>
          </w:tcPr>
          <w:p w:rsidR="007754D6" w:rsidRPr="000D65AB" w:rsidRDefault="007754D6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Количество резервных насосов</w:t>
            </w:r>
          </w:p>
        </w:tc>
        <w:tc>
          <w:tcPr>
            <w:tcW w:w="7381" w:type="dxa"/>
            <w:tcBorders>
              <w:bottom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7754D6" w:rsidRPr="000D65AB" w:rsidRDefault="00F53955" w:rsidP="000D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40" type="#_x0000_t75" style="width:87.05pt;height:18.15pt" o:ole="">
                  <v:imagedata r:id="rId9" o:title=""/>
                </v:shape>
                <w:control r:id="rId50" w:name="DefaultOcxName292" w:shapeid="_x0000_i1240"/>
              </w:object>
            </w:r>
          </w:p>
        </w:tc>
      </w:tr>
      <w:tr w:rsidR="007754D6" w:rsidRPr="000D65AB" w:rsidTr="00C44CFB">
        <w:tc>
          <w:tcPr>
            <w:tcW w:w="2835" w:type="dxa"/>
            <w:tcBorders>
              <w:bottom w:val="single" w:sz="6" w:space="0" w:color="BBBBBB"/>
            </w:tcBorders>
            <w:tcMar>
              <w:top w:w="225" w:type="dxa"/>
              <w:left w:w="0" w:type="dxa"/>
              <w:bottom w:w="375" w:type="dxa"/>
              <w:right w:w="75" w:type="dxa"/>
            </w:tcMar>
            <w:hideMark/>
          </w:tcPr>
          <w:p w:rsidR="007754D6" w:rsidRPr="000D65AB" w:rsidRDefault="007754D6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Управление</w:t>
            </w:r>
          </w:p>
        </w:tc>
        <w:tc>
          <w:tcPr>
            <w:tcW w:w="7381" w:type="dxa"/>
            <w:tcBorders>
              <w:bottom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7754D6" w:rsidRPr="000D65AB" w:rsidRDefault="00F53955" w:rsidP="00CD104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43" type="#_x0000_t75" style="width:20.05pt;height:18.15pt" o:ole="">
                  <v:imagedata r:id="rId16" o:title=""/>
                </v:shape>
                <w:control r:id="rId51" w:name="DefaultOcxName41" w:shapeid="_x0000_i1243"/>
              </w:object>
            </w:r>
            <w:proofErr w:type="gramStart"/>
            <w:r w:rsidR="007754D6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частотное</w:t>
            </w:r>
            <w:proofErr w:type="gramEnd"/>
            <w:r w:rsidR="007754D6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контроллером</w:t>
            </w:r>
          </w:p>
          <w:p w:rsidR="007754D6" w:rsidRPr="000D65AB" w:rsidRDefault="00F53955" w:rsidP="00CD104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object w:dxaOrig="225" w:dyaOrig="225">
                <v:shape id="_x0000_i1246" type="#_x0000_t75" style="width:20.05pt;height:18.15pt" o:ole="">
                  <v:imagedata r:id="rId16" o:title=""/>
                </v:shape>
                <w:control r:id="rId52" w:name="DefaultOcxName411" w:shapeid="_x0000_i1246"/>
              </w:object>
            </w:r>
            <w:proofErr w:type="gramStart"/>
            <w:r w:rsidR="007754D6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частотное</w:t>
            </w:r>
            <w:proofErr w:type="gramEnd"/>
            <w:r w:rsidR="007754D6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C498D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каждый насос </w:t>
            </w:r>
            <w:r w:rsidR="007754D6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контроллером </w:t>
            </w:r>
          </w:p>
          <w:p w:rsidR="007754D6" w:rsidRPr="000D65AB" w:rsidRDefault="00F53955" w:rsidP="00CD104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49" type="#_x0000_t75" style="width:20.05pt;height:18.15pt" o:ole="">
                  <v:imagedata r:id="rId16" o:title=""/>
                </v:shape>
                <w:control r:id="rId53" w:name="DefaultOcxName42" w:shapeid="_x0000_i1249"/>
              </w:object>
            </w:r>
            <w:proofErr w:type="gramStart"/>
            <w:r w:rsidR="007754D6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релейное</w:t>
            </w:r>
            <w:proofErr w:type="gramEnd"/>
            <w:r w:rsidR="007754D6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контроллером</w:t>
            </w:r>
          </w:p>
          <w:p w:rsidR="007754D6" w:rsidRPr="000D65AB" w:rsidRDefault="00F53955" w:rsidP="00CD104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52" type="#_x0000_t75" style="width:20.05pt;height:18.15pt" o:ole="">
                  <v:imagedata r:id="rId16" o:title=""/>
                </v:shape>
                <w:control r:id="rId54" w:name="DefaultOcxName43" w:shapeid="_x0000_i1252"/>
              </w:object>
            </w:r>
            <w:r w:rsidR="007754D6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плавный пуск</w:t>
            </w:r>
          </w:p>
        </w:tc>
      </w:tr>
      <w:tr w:rsidR="007754D6" w:rsidRPr="000D65AB" w:rsidTr="00C44CFB">
        <w:tc>
          <w:tcPr>
            <w:tcW w:w="2835" w:type="dxa"/>
            <w:tcBorders>
              <w:bottom w:val="single" w:sz="6" w:space="0" w:color="BBBBBB"/>
            </w:tcBorders>
            <w:tcMar>
              <w:top w:w="225" w:type="dxa"/>
              <w:left w:w="0" w:type="dxa"/>
              <w:bottom w:w="375" w:type="dxa"/>
              <w:right w:w="75" w:type="dxa"/>
            </w:tcMar>
            <w:hideMark/>
          </w:tcPr>
          <w:p w:rsidR="007754D6" w:rsidRPr="000D65AB" w:rsidRDefault="007754D6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lastRenderedPageBreak/>
              <w:t>Управление и коммутация задвижки с электроприводом</w:t>
            </w:r>
          </w:p>
        </w:tc>
        <w:tc>
          <w:tcPr>
            <w:tcW w:w="7381" w:type="dxa"/>
            <w:tcBorders>
              <w:bottom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7754D6" w:rsidRPr="000D65AB" w:rsidRDefault="00F53955" w:rsidP="00CD104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55" type="#_x0000_t75" style="width:20.05pt;height:18.15pt" o:ole="">
                  <v:imagedata r:id="rId16" o:title=""/>
                </v:shape>
                <w:control r:id="rId55" w:name="DefaultOcxName44" w:shapeid="_x0000_i1255"/>
              </w:object>
            </w:r>
            <w:r w:rsidR="007754D6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  <w:proofErr w:type="gramStart"/>
            <w:r w:rsidR="007754D6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A6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58" type="#_x0000_t75" style="width:20.05pt;height:18.15pt" o:ole="">
                  <v:imagedata r:id="rId16" o:title=""/>
                </v:shape>
                <w:control r:id="rId56" w:name="DefaultOcxName48" w:shapeid="_x0000_i1258"/>
              </w:object>
            </w:r>
            <w:r w:rsidR="001A6FB4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  <w:r w:rsidR="001A6FB4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</w:t>
            </w:r>
          </w:p>
          <w:p w:rsidR="007754D6" w:rsidRPr="000D65AB" w:rsidRDefault="007754D6" w:rsidP="00CD104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задвижек </w:t>
            </w:r>
            <w:r w:rsidR="00F53955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62" type="#_x0000_t75" style="width:87.05pt;height:18.15pt" o:ole="">
                  <v:imagedata r:id="rId9" o:title=""/>
                </v:shape>
                <w:control r:id="rId57" w:name="DefaultOcxName45" w:shapeid="_x0000_i1262"/>
              </w:object>
            </w:r>
          </w:p>
          <w:p w:rsidR="007754D6" w:rsidRPr="000D65AB" w:rsidRDefault="007754D6" w:rsidP="00CD104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Марка и тип применяемых задвижек </w:t>
            </w:r>
            <w:r w:rsidR="00F53955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66" type="#_x0000_t75" style="width:87.05pt;height:18.15pt" o:ole="">
                  <v:imagedata r:id="rId9" o:title=""/>
                </v:shape>
                <w:control r:id="rId58" w:name="DefaultOcxName46" w:shapeid="_x0000_i1266"/>
              </w:object>
            </w: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754D6" w:rsidRPr="000D65AB" w:rsidTr="00C44CFB">
        <w:tc>
          <w:tcPr>
            <w:tcW w:w="2835" w:type="dxa"/>
            <w:tcBorders>
              <w:bottom w:val="single" w:sz="6" w:space="0" w:color="BBBBBB"/>
            </w:tcBorders>
            <w:tcMar>
              <w:top w:w="225" w:type="dxa"/>
              <w:left w:w="0" w:type="dxa"/>
              <w:bottom w:w="375" w:type="dxa"/>
              <w:right w:w="75" w:type="dxa"/>
            </w:tcMar>
            <w:hideMark/>
          </w:tcPr>
          <w:p w:rsidR="007754D6" w:rsidRDefault="00C44CFB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 xml:space="preserve">Опции </w:t>
            </w:r>
          </w:p>
          <w:p w:rsidR="00C44CFB" w:rsidRDefault="00C44CFB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</w:p>
          <w:p w:rsidR="00C44CFB" w:rsidRDefault="00C44CFB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</w:p>
          <w:p w:rsidR="00C44CFB" w:rsidRDefault="00C44CFB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</w:p>
          <w:p w:rsidR="00C44CFB" w:rsidRDefault="00C44CFB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</w:p>
          <w:p w:rsidR="00C44CFB" w:rsidRDefault="00C44CFB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</w:p>
          <w:p w:rsidR="00C44CFB" w:rsidRDefault="00C44CFB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</w:p>
          <w:p w:rsidR="00C44CFB" w:rsidRDefault="00C44CFB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</w:p>
          <w:p w:rsidR="002D3362" w:rsidRPr="000D65AB" w:rsidRDefault="002D3362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7381" w:type="dxa"/>
            <w:tcBorders>
              <w:bottom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C44CFB" w:rsidRPr="000549DE" w:rsidRDefault="00F53955" w:rsidP="00C44CF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69" type="#_x0000_t75" style="width:20.05pt;height:18.15pt" o:ole="">
                  <v:imagedata r:id="rId16" o:title=""/>
                </v:shape>
                <w:control r:id="rId59" w:name="DefaultOcxName1141" w:shapeid="_x0000_i1269"/>
              </w:object>
            </w:r>
            <w:r w:rsidR="00054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ввод питания на каждый насос  без АВР </w:t>
            </w:r>
          </w:p>
          <w:p w:rsidR="000549DE" w:rsidRPr="00F43E40" w:rsidRDefault="00F53955" w:rsidP="00C44CF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72" type="#_x0000_t75" style="width:20.05pt;height:18.15pt" o:ole="">
                  <v:imagedata r:id="rId16" o:title=""/>
                </v:shape>
                <w:control r:id="rId60" w:name="DefaultOcxName11413" w:shapeid="_x0000_i1272"/>
              </w:object>
            </w:r>
            <w:r w:rsidR="00054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два ввода питания с АВР</w:t>
            </w:r>
          </w:p>
          <w:p w:rsidR="006B61FC" w:rsidRPr="008A51E4" w:rsidRDefault="00F53955" w:rsidP="006B61FC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75" type="#_x0000_t75" style="width:20.05pt;height:18.15pt" o:ole="">
                  <v:imagedata r:id="rId16" o:title=""/>
                </v:shape>
                <w:control r:id="rId61" w:name="DefaultOcxName11412" w:shapeid="_x0000_i1275"/>
              </w:object>
            </w:r>
            <w:r w:rsidR="006B6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уличное исполнение шкафа управления</w:t>
            </w:r>
            <w:r w:rsidR="002E3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(УХЛ</w:t>
            </w:r>
            <w:proofErr w:type="gramStart"/>
            <w:r w:rsidR="002E3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="002E3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УХЛ2)</w:t>
            </w:r>
          </w:p>
          <w:p w:rsidR="00DD2598" w:rsidRPr="008A51E4" w:rsidRDefault="00F53955" w:rsidP="008A51E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78" type="#_x0000_t75" style="width:20.05pt;height:18.15pt" o:ole="">
                  <v:imagedata r:id="rId16" o:title=""/>
                </v:shape>
                <w:control r:id="rId62" w:name="DefaultOcxName114121" w:shapeid="_x0000_i1278"/>
              </w:object>
            </w:r>
            <w:r w:rsidR="00DD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разный диаметр вход/выход коллекторов</w:t>
            </w:r>
            <w:r w:rsidR="008A51E4" w:rsidRPr="008A5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82" type="#_x0000_t75" style="width:87.05pt;height:18.15pt" o:ole="">
                  <v:imagedata r:id="rId9" o:title=""/>
                </v:shape>
                <w:control r:id="rId63" w:name="DefaultOcxName461" w:shapeid="_x0000_i1282"/>
              </w:object>
            </w:r>
          </w:p>
        </w:tc>
      </w:tr>
      <w:tr w:rsidR="002D3362" w:rsidRPr="00597A4E" w:rsidTr="00C44CFB">
        <w:tc>
          <w:tcPr>
            <w:tcW w:w="2835" w:type="dxa"/>
            <w:tcBorders>
              <w:bottom w:val="single" w:sz="6" w:space="0" w:color="BBBBBB"/>
            </w:tcBorders>
            <w:tcMar>
              <w:top w:w="225" w:type="dxa"/>
              <w:left w:w="0" w:type="dxa"/>
              <w:bottom w:w="375" w:type="dxa"/>
              <w:right w:w="75" w:type="dxa"/>
            </w:tcMar>
            <w:hideMark/>
          </w:tcPr>
          <w:p w:rsidR="002D3362" w:rsidRPr="000D65AB" w:rsidRDefault="002D3362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Передача данных</w:t>
            </w:r>
          </w:p>
        </w:tc>
        <w:tc>
          <w:tcPr>
            <w:tcW w:w="7381" w:type="dxa"/>
            <w:tcBorders>
              <w:bottom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B496B" w:rsidRDefault="00F53955" w:rsidP="00F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85" type="#_x0000_t75" style="width:20.05pt;height:18.15pt" o:ole="">
                  <v:imagedata r:id="rId16" o:title=""/>
                </v:shape>
                <w:control r:id="rId64" w:name="DefaultOcxName1031" w:shapeid="_x0000_i1285"/>
              </w:object>
            </w:r>
            <w:proofErr w:type="spellStart"/>
            <w:r w:rsidR="00FB49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Profibus</w:t>
            </w:r>
            <w:proofErr w:type="spellEnd"/>
            <w:r w:rsidR="00FB49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  </w:t>
            </w: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88" type="#_x0000_t75" style="width:20.05pt;height:18.15pt" o:ole="">
                  <v:imagedata r:id="rId16" o:title=""/>
                </v:shape>
                <w:control r:id="rId65" w:name="DefaultOcxName1041" w:shapeid="_x0000_i1288"/>
              </w:object>
            </w:r>
            <w:r w:rsidR="00FB49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Modbus  </w:t>
            </w:r>
            <w:r w:rsidR="00FB496B" w:rsidRPr="00FB49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91" type="#_x0000_t75" style="width:20.05pt;height:18.15pt" o:ole="">
                  <v:imagedata r:id="rId16" o:title=""/>
                </v:shape>
                <w:control r:id="rId66" w:name="DefaultOcxName1142" w:shapeid="_x0000_i1291"/>
              </w:object>
            </w:r>
            <w:r w:rsidR="00FB49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Ethernet    </w:t>
            </w: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94" type="#_x0000_t75" style="width:20.05pt;height:18.15pt" o:ole="">
                  <v:imagedata r:id="rId16" o:title=""/>
                </v:shape>
                <w:control r:id="rId67" w:name="DefaultOcxName11411" w:shapeid="_x0000_i1294"/>
              </w:object>
            </w:r>
            <w:r w:rsidR="00FB49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GSM</w:t>
            </w:r>
          </w:p>
          <w:p w:rsidR="00FB496B" w:rsidRPr="00FB496B" w:rsidRDefault="00FB496B" w:rsidP="00FB496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2D3362" w:rsidRPr="00FB496B" w:rsidRDefault="002D3362" w:rsidP="002D3362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FB496B" w:rsidRPr="00FB496B" w:rsidRDefault="00F53955" w:rsidP="00F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97" type="#_x0000_t75" style="width:20.05pt;height:18.15pt" o:ole="">
                  <v:imagedata r:id="rId16" o:title=""/>
                </v:shape>
                <w:control r:id="rId68" w:name="DefaultOcxName161" w:shapeid="_x0000_i1297"/>
              </w:object>
            </w:r>
            <w:r w:rsidR="00FB496B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другое</w:t>
            </w:r>
            <w:r w:rsidR="00FB496B" w:rsidRPr="00FB49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301" type="#_x0000_t75" style="width:87.05pt;height:18.15pt" o:ole="">
                  <v:imagedata r:id="rId9" o:title=""/>
                </v:shape>
                <w:control r:id="rId69" w:name="DefaultOcxName171" w:shapeid="_x0000_i1301"/>
              </w:object>
            </w:r>
          </w:p>
        </w:tc>
      </w:tr>
      <w:tr w:rsidR="00137087" w:rsidRPr="000D65AB" w:rsidTr="00C44CFB">
        <w:tc>
          <w:tcPr>
            <w:tcW w:w="2835" w:type="dxa"/>
            <w:tcBorders>
              <w:bottom w:val="single" w:sz="6" w:space="0" w:color="BBBBBB"/>
            </w:tcBorders>
            <w:tcMar>
              <w:top w:w="225" w:type="dxa"/>
              <w:left w:w="0" w:type="dxa"/>
              <w:bottom w:w="375" w:type="dxa"/>
              <w:right w:w="75" w:type="dxa"/>
            </w:tcMar>
            <w:hideMark/>
          </w:tcPr>
          <w:p w:rsidR="00137087" w:rsidRDefault="00137087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F6007C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Модульн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ое исполнение</w:t>
            </w:r>
            <w:r w:rsidR="00F6007C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 xml:space="preserve"> в емкости</w:t>
            </w:r>
          </w:p>
          <w:p w:rsidR="00F6007C" w:rsidRDefault="00F6007C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</w:p>
          <w:p w:rsidR="00137087" w:rsidRPr="00137087" w:rsidRDefault="00137087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7381" w:type="dxa"/>
            <w:tcBorders>
              <w:bottom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0639C8" w:rsidRDefault="00F53955" w:rsidP="0006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304" type="#_x0000_t75" style="width:20.05pt;height:18.15pt" o:ole="">
                  <v:imagedata r:id="rId16" o:title=""/>
                </v:shape>
                <w:control r:id="rId70" w:name="DefaultOcxName1141112" w:shapeid="_x0000_i1304"/>
              </w:object>
            </w:r>
            <w:r w:rsidR="00063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контейнер             </w:t>
            </w: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307" type="#_x0000_t75" style="width:20.05pt;height:18.15pt" o:ole="">
                  <v:imagedata r:id="rId16" o:title=""/>
                </v:shape>
                <w:control r:id="rId71" w:name="DefaultOcxName11411111" w:shapeid="_x0000_i1307"/>
              </w:object>
            </w:r>
            <w:r w:rsidR="00063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бочка</w:t>
            </w:r>
          </w:p>
          <w:p w:rsidR="000639C8" w:rsidRDefault="00F53955" w:rsidP="0006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310" type="#_x0000_t75" style="width:20.05pt;height:18.15pt" o:ole="">
                  <v:imagedata r:id="rId16" o:title=""/>
                </v:shape>
                <w:control r:id="rId72" w:name="DefaultOcxName114211" w:shapeid="_x0000_i1310"/>
              </w:object>
            </w:r>
            <w:r w:rsidR="00063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стеклопластик     </w:t>
            </w:r>
            <w:r w:rsidR="000639C8" w:rsidRPr="00137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313" type="#_x0000_t75" style="width:20.05pt;height:18.15pt" o:ole="">
                  <v:imagedata r:id="rId16" o:title=""/>
                </v:shape>
                <w:control r:id="rId73" w:name="DefaultOcxName1141111" w:shapeid="_x0000_i1313"/>
              </w:object>
            </w:r>
            <w:r w:rsidR="00063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</w:t>
            </w:r>
          </w:p>
          <w:p w:rsidR="000639C8" w:rsidRDefault="000639C8" w:rsidP="0006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639C8" w:rsidRDefault="00F53955" w:rsidP="0006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316" type="#_x0000_t75" style="width:20.05pt;height:18.15pt" o:ole="">
                  <v:imagedata r:id="rId16" o:title=""/>
                </v:shape>
                <w:control r:id="rId74" w:name="DefaultOcxName11421" w:shapeid="_x0000_i1316"/>
              </w:object>
            </w:r>
            <w:r w:rsidR="00063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вертикальное исполнение </w:t>
            </w:r>
            <w:r w:rsidR="000639C8" w:rsidRPr="00137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319" type="#_x0000_t75" style="width:20.05pt;height:18.15pt" o:ole="">
                  <v:imagedata r:id="rId16" o:title=""/>
                </v:shape>
                <w:control r:id="rId75" w:name="DefaultOcxName114111" w:shapeid="_x0000_i1319"/>
              </w:object>
            </w:r>
            <w:r w:rsidR="00063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горизонтальное исполнение</w:t>
            </w:r>
          </w:p>
          <w:p w:rsidR="00137087" w:rsidRPr="00137087" w:rsidRDefault="00137087" w:rsidP="0006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54D6" w:rsidRPr="000D65AB" w:rsidTr="00C44CFB">
        <w:tc>
          <w:tcPr>
            <w:tcW w:w="2835" w:type="dxa"/>
            <w:tcBorders>
              <w:bottom w:val="single" w:sz="6" w:space="0" w:color="BBBBBB"/>
            </w:tcBorders>
            <w:tcMar>
              <w:top w:w="225" w:type="dxa"/>
              <w:left w:w="0" w:type="dxa"/>
              <w:bottom w:w="375" w:type="dxa"/>
              <w:right w:w="75" w:type="dxa"/>
            </w:tcMar>
            <w:hideMark/>
          </w:tcPr>
          <w:p w:rsidR="007754D6" w:rsidRPr="000D65AB" w:rsidRDefault="007754D6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7381" w:type="dxa"/>
            <w:tcBorders>
              <w:bottom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7754D6" w:rsidRPr="000D65AB" w:rsidRDefault="00F53955" w:rsidP="00CD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323" type="#_x0000_t75" style="width:87.05pt;height:18.15pt" o:ole="">
                  <v:imagedata r:id="rId9" o:title=""/>
                </v:shape>
                <w:control r:id="rId76" w:name="DefaultOcxName52" w:shapeid="_x0000_i1323"/>
              </w:object>
            </w:r>
          </w:p>
        </w:tc>
      </w:tr>
    </w:tbl>
    <w:p w:rsidR="00597A4E" w:rsidRDefault="00597A4E" w:rsidP="00CD1046">
      <w:pPr>
        <w:pBdr>
          <w:left w:val="single" w:sz="12" w:space="4" w:color="CC0000"/>
        </w:pBdr>
        <w:spacing w:after="300" w:line="240" w:lineRule="auto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lang w:eastAsia="ru-RU"/>
        </w:rPr>
      </w:pPr>
      <w:r w:rsidRPr="00597A4E"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lang w:eastAsia="ru-RU"/>
        </w:rPr>
        <w:t>Внимание! ООО «ИнноТехМаш»  не несёт ответственности за корректность заполнения Заказчиком исходных данных для подбора оборудования, указанных в опросном листе.</w:t>
      </w:r>
    </w:p>
    <w:p w:rsidR="00735CAA" w:rsidRPr="00735CAA" w:rsidRDefault="00735CAA" w:rsidP="00CD1046">
      <w:pPr>
        <w:pBdr>
          <w:left w:val="single" w:sz="12" w:space="4" w:color="CC0000"/>
        </w:pBdr>
        <w:spacing w:after="30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735CAA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Отказ заказчика заполнить опросный лист означает его согласие со всеми техническими характеристиками, определяемыми условным обозначением, указанным в заявке в соответствие с каталогом компан</w:t>
      </w:r>
      <w:proofErr w:type="gramStart"/>
      <w:r w:rsidRPr="00735CAA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 xml:space="preserve">ии </w:t>
      </w:r>
      <w:r w:rsidR="00597A4E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ООО</w:t>
      </w:r>
      <w:proofErr w:type="gramEnd"/>
      <w:r w:rsidR="00597A4E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 xml:space="preserve"> </w:t>
      </w:r>
      <w:bookmarkStart w:id="0" w:name="_GoBack"/>
      <w:bookmarkEnd w:id="0"/>
      <w:r w:rsidRPr="00735CAA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«</w:t>
      </w:r>
      <w:r w:rsidR="00597A4E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ИТМ</w:t>
      </w:r>
      <w:r w:rsidRPr="00735CAA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», и отсутствие дополнительных требований, предъявляемых к изделию</w:t>
      </w:r>
      <w:r w:rsidRPr="00735CAA">
        <w:rPr>
          <w:sz w:val="16"/>
          <w:szCs w:val="16"/>
        </w:rPr>
        <w:t>.</w:t>
      </w:r>
    </w:p>
    <w:p w:rsidR="005F25E8" w:rsidRPr="000D65AB" w:rsidRDefault="005F25E8">
      <w:pPr>
        <w:rPr>
          <w:rFonts w:ascii="Times New Roman" w:hAnsi="Times New Roman" w:cs="Times New Roman"/>
          <w:sz w:val="16"/>
          <w:szCs w:val="16"/>
        </w:rPr>
      </w:pPr>
    </w:p>
    <w:sectPr w:rsidR="005F25E8" w:rsidRPr="000D65AB" w:rsidSect="005540C9">
      <w:headerReference w:type="default" r:id="rId77"/>
      <w:pgSz w:w="11906" w:h="16838"/>
      <w:pgMar w:top="567" w:right="850" w:bottom="1134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6F" w:rsidRDefault="0030386F" w:rsidP="002D3362">
      <w:pPr>
        <w:spacing w:after="0" w:line="240" w:lineRule="auto"/>
      </w:pPr>
      <w:r>
        <w:separator/>
      </w:r>
    </w:p>
  </w:endnote>
  <w:endnote w:type="continuationSeparator" w:id="0">
    <w:p w:rsidR="0030386F" w:rsidRDefault="0030386F" w:rsidP="002D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6F" w:rsidRDefault="0030386F" w:rsidP="002D3362">
      <w:pPr>
        <w:spacing w:after="0" w:line="240" w:lineRule="auto"/>
      </w:pPr>
      <w:r>
        <w:separator/>
      </w:r>
    </w:p>
  </w:footnote>
  <w:footnote w:type="continuationSeparator" w:id="0">
    <w:p w:rsidR="0030386F" w:rsidRDefault="0030386F" w:rsidP="002D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70" w:rsidRDefault="00E14770" w:rsidP="00E14770">
    <w:pPr>
      <w:shd w:val="clear" w:color="auto" w:fill="FFFFFF" w:themeFill="background1"/>
      <w:spacing w:after="0" w:line="240" w:lineRule="auto"/>
      <w:rPr>
        <w:rFonts w:ascii="Tahoma" w:eastAsia="Times New Roman" w:hAnsi="Tahoma" w:cs="Tahoma"/>
        <w:sz w:val="16"/>
        <w:szCs w:val="16"/>
        <w:lang w:eastAsia="ru-RU"/>
      </w:rPr>
    </w:pPr>
    <w:r>
      <w:rPr>
        <w:rFonts w:ascii="Tahoma" w:eastAsia="Times New Roman" w:hAnsi="Tahoma" w:cs="Tahoma"/>
        <w:sz w:val="16"/>
        <w:szCs w:val="16"/>
        <w:lang w:eastAsia="ru-RU"/>
      </w:rPr>
      <w:t xml:space="preserve">                                                                                               </w:t>
    </w:r>
    <w:r w:rsidRPr="003C2DCE">
      <w:rPr>
        <w:rFonts w:ascii="Tahoma" w:eastAsia="Times New Roman" w:hAnsi="Tahoma" w:cs="Tahoma"/>
        <w:sz w:val="16"/>
        <w:szCs w:val="16"/>
        <w:lang w:eastAsia="ru-RU"/>
      </w:rPr>
      <w:t xml:space="preserve">                      </w:t>
    </w:r>
    <w:r>
      <w:rPr>
        <w:rFonts w:ascii="Tahoma" w:eastAsia="Times New Roman" w:hAnsi="Tahoma" w:cs="Tahoma"/>
        <w:sz w:val="16"/>
        <w:szCs w:val="16"/>
        <w:lang w:eastAsia="ru-RU"/>
      </w:rPr>
      <w:t xml:space="preserve">  </w:t>
    </w:r>
  </w:p>
  <w:p w:rsidR="00E14770" w:rsidRPr="003C2DCE" w:rsidRDefault="00E14770" w:rsidP="00597A4E">
    <w:pPr>
      <w:shd w:val="clear" w:color="auto" w:fill="FFFFFF" w:themeFill="background1"/>
      <w:spacing w:after="0" w:line="240" w:lineRule="auto"/>
      <w:rPr>
        <w:rFonts w:ascii="Tahoma" w:eastAsia="Times New Roman" w:hAnsi="Tahoma" w:cs="Tahoma"/>
        <w:sz w:val="19"/>
        <w:szCs w:val="19"/>
        <w:lang w:eastAsia="ru-RU"/>
      </w:rPr>
    </w:pPr>
    <w:r>
      <w:rPr>
        <w:rFonts w:ascii="Tahoma" w:eastAsia="Times New Roman" w:hAnsi="Tahoma" w:cs="Tahoma"/>
        <w:sz w:val="16"/>
        <w:szCs w:val="16"/>
        <w:lang w:eastAsia="ru-RU"/>
      </w:rPr>
      <w:t xml:space="preserve">                                                                                                                    </w:t>
    </w:r>
  </w:p>
  <w:p w:rsidR="00963996" w:rsidRPr="00E14770" w:rsidRDefault="00963996" w:rsidP="00E147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046"/>
    <w:rsid w:val="00013EAE"/>
    <w:rsid w:val="000549DE"/>
    <w:rsid w:val="000639C8"/>
    <w:rsid w:val="00086DBB"/>
    <w:rsid w:val="000B1F94"/>
    <w:rsid w:val="000D65AB"/>
    <w:rsid w:val="00137087"/>
    <w:rsid w:val="001A6FB4"/>
    <w:rsid w:val="002D3362"/>
    <w:rsid w:val="002E37FF"/>
    <w:rsid w:val="0030386F"/>
    <w:rsid w:val="00304480"/>
    <w:rsid w:val="00385CAA"/>
    <w:rsid w:val="003A0147"/>
    <w:rsid w:val="003C685A"/>
    <w:rsid w:val="003F502F"/>
    <w:rsid w:val="004440A9"/>
    <w:rsid w:val="00470A18"/>
    <w:rsid w:val="004A077A"/>
    <w:rsid w:val="004B1588"/>
    <w:rsid w:val="004F19F0"/>
    <w:rsid w:val="00550722"/>
    <w:rsid w:val="005540C9"/>
    <w:rsid w:val="00587FE1"/>
    <w:rsid w:val="00597A4E"/>
    <w:rsid w:val="005B3689"/>
    <w:rsid w:val="005F25E8"/>
    <w:rsid w:val="0067363C"/>
    <w:rsid w:val="006B61FC"/>
    <w:rsid w:val="006D591A"/>
    <w:rsid w:val="00710682"/>
    <w:rsid w:val="00710BB1"/>
    <w:rsid w:val="00727CF6"/>
    <w:rsid w:val="00735CAA"/>
    <w:rsid w:val="0073683A"/>
    <w:rsid w:val="007754D6"/>
    <w:rsid w:val="007C08CE"/>
    <w:rsid w:val="00852E0B"/>
    <w:rsid w:val="008A51E4"/>
    <w:rsid w:val="00963996"/>
    <w:rsid w:val="00964407"/>
    <w:rsid w:val="00AA1722"/>
    <w:rsid w:val="00B4439D"/>
    <w:rsid w:val="00B97167"/>
    <w:rsid w:val="00BA7A75"/>
    <w:rsid w:val="00BE0B10"/>
    <w:rsid w:val="00C44CFB"/>
    <w:rsid w:val="00C70F76"/>
    <w:rsid w:val="00CC498D"/>
    <w:rsid w:val="00CD1046"/>
    <w:rsid w:val="00DD2598"/>
    <w:rsid w:val="00DE1A8F"/>
    <w:rsid w:val="00DF37D2"/>
    <w:rsid w:val="00E14770"/>
    <w:rsid w:val="00E3355E"/>
    <w:rsid w:val="00E6693C"/>
    <w:rsid w:val="00F43E40"/>
    <w:rsid w:val="00F53955"/>
    <w:rsid w:val="00F6007C"/>
    <w:rsid w:val="00F8562D"/>
    <w:rsid w:val="00FB496B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E8"/>
  </w:style>
  <w:style w:type="paragraph" w:styleId="2">
    <w:name w:val="heading 2"/>
    <w:basedOn w:val="a"/>
    <w:link w:val="20"/>
    <w:uiPriority w:val="9"/>
    <w:qFormat/>
    <w:rsid w:val="00CD1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D1046"/>
  </w:style>
  <w:style w:type="character" w:customStyle="1" w:styleId="required">
    <w:name w:val="required"/>
    <w:basedOn w:val="a0"/>
    <w:rsid w:val="00CD1046"/>
  </w:style>
  <w:style w:type="paragraph" w:customStyle="1" w:styleId="cautionnote">
    <w:name w:val="cautionnote"/>
    <w:basedOn w:val="a"/>
    <w:rsid w:val="00CD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5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3362"/>
  </w:style>
  <w:style w:type="paragraph" w:styleId="a7">
    <w:name w:val="footer"/>
    <w:basedOn w:val="a"/>
    <w:link w:val="a8"/>
    <w:uiPriority w:val="99"/>
    <w:unhideWhenUsed/>
    <w:rsid w:val="002D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362"/>
  </w:style>
  <w:style w:type="character" w:styleId="a9">
    <w:name w:val="Subtle Reference"/>
    <w:basedOn w:val="a0"/>
    <w:uiPriority w:val="31"/>
    <w:qFormat/>
    <w:rsid w:val="002D336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3633">
          <w:marLeft w:val="0"/>
          <w:marRight w:val="0"/>
          <w:marTop w:val="75"/>
          <w:marBottom w:val="75"/>
          <w:divBdr>
            <w:top w:val="single" w:sz="6" w:space="4" w:color="DDDDDD"/>
            <w:left w:val="single" w:sz="2" w:space="0" w:color="DDDDDD"/>
            <w:bottom w:val="single" w:sz="2" w:space="4" w:color="DDDDDD"/>
            <w:right w:val="single" w:sz="2" w:space="0" w:color="DDDDDD"/>
          </w:divBdr>
        </w:div>
        <w:div w:id="96024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1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5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051">
          <w:marLeft w:val="0"/>
          <w:marRight w:val="0"/>
          <w:marTop w:val="75"/>
          <w:marBottom w:val="75"/>
          <w:divBdr>
            <w:top w:val="single" w:sz="6" w:space="4" w:color="DDDDDD"/>
            <w:left w:val="single" w:sz="2" w:space="0" w:color="DDDDDD"/>
            <w:bottom w:val="single" w:sz="2" w:space="4" w:color="DDDDDD"/>
            <w:right w:val="single" w:sz="2" w:space="0" w:color="DDDDDD"/>
          </w:divBdr>
        </w:div>
        <w:div w:id="3417827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2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115">
          <w:marLeft w:val="0"/>
          <w:marRight w:val="0"/>
          <w:marTop w:val="75"/>
          <w:marBottom w:val="75"/>
          <w:divBdr>
            <w:top w:val="single" w:sz="6" w:space="4" w:color="DDDDDD"/>
            <w:left w:val="single" w:sz="2" w:space="0" w:color="DDDDDD"/>
            <w:bottom w:val="single" w:sz="2" w:space="4" w:color="DDDDDD"/>
            <w:right w:val="single" w:sz="2" w:space="0" w:color="DDDDDD"/>
          </w:divBdr>
        </w:div>
        <w:div w:id="514273802">
          <w:marLeft w:val="0"/>
          <w:marRight w:val="0"/>
          <w:marTop w:val="75"/>
          <w:marBottom w:val="75"/>
          <w:divBdr>
            <w:top w:val="single" w:sz="6" w:space="4" w:color="DDDDDD"/>
            <w:left w:val="single" w:sz="2" w:space="0" w:color="DDDDDD"/>
            <w:bottom w:val="single" w:sz="2" w:space="4" w:color="DDDDDD"/>
            <w:right w:val="single" w:sz="2" w:space="0" w:color="DDDDDD"/>
          </w:divBdr>
        </w:div>
        <w:div w:id="544952078">
          <w:marLeft w:val="0"/>
          <w:marRight w:val="0"/>
          <w:marTop w:val="75"/>
          <w:marBottom w:val="75"/>
          <w:divBdr>
            <w:top w:val="single" w:sz="6" w:space="4" w:color="DDDDDD"/>
            <w:left w:val="single" w:sz="2" w:space="0" w:color="DDDDDD"/>
            <w:bottom w:val="single" w:sz="2" w:space="4" w:color="DDDDDD"/>
            <w:right w:val="single" w:sz="2" w:space="0" w:color="DDDDDD"/>
          </w:divBdr>
        </w:div>
        <w:div w:id="672999964">
          <w:marLeft w:val="0"/>
          <w:marRight w:val="0"/>
          <w:marTop w:val="75"/>
          <w:marBottom w:val="75"/>
          <w:divBdr>
            <w:top w:val="single" w:sz="6" w:space="4" w:color="DDDDDD"/>
            <w:left w:val="single" w:sz="2" w:space="0" w:color="DDDDDD"/>
            <w:bottom w:val="single" w:sz="2" w:space="4" w:color="DDDDDD"/>
            <w:right w:val="single" w:sz="2" w:space="0" w:color="DDDDDD"/>
          </w:divBdr>
        </w:div>
        <w:div w:id="7330435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380">
          <w:marLeft w:val="0"/>
          <w:marRight w:val="0"/>
          <w:marTop w:val="75"/>
          <w:marBottom w:val="75"/>
          <w:divBdr>
            <w:top w:val="single" w:sz="6" w:space="4" w:color="DDDDDD"/>
            <w:left w:val="single" w:sz="2" w:space="0" w:color="DDDDDD"/>
            <w:bottom w:val="single" w:sz="2" w:space="4" w:color="DDDDDD"/>
            <w:right w:val="single" w:sz="2" w:space="0" w:color="DDDDDD"/>
          </w:divBdr>
        </w:div>
        <w:div w:id="841897457">
          <w:marLeft w:val="0"/>
          <w:marRight w:val="0"/>
          <w:marTop w:val="75"/>
          <w:marBottom w:val="75"/>
          <w:divBdr>
            <w:top w:val="single" w:sz="6" w:space="4" w:color="DDDDDD"/>
            <w:left w:val="single" w:sz="2" w:space="0" w:color="DDDDDD"/>
            <w:bottom w:val="single" w:sz="2" w:space="4" w:color="DDDDDD"/>
            <w:right w:val="single" w:sz="2" w:space="0" w:color="DDDDDD"/>
          </w:divBdr>
        </w:div>
        <w:div w:id="963313783">
          <w:marLeft w:val="0"/>
          <w:marRight w:val="0"/>
          <w:marTop w:val="75"/>
          <w:marBottom w:val="75"/>
          <w:divBdr>
            <w:top w:val="single" w:sz="6" w:space="4" w:color="DDDDDD"/>
            <w:left w:val="single" w:sz="2" w:space="0" w:color="DDDDDD"/>
            <w:bottom w:val="single" w:sz="2" w:space="4" w:color="DDDDDD"/>
            <w:right w:val="single" w:sz="2" w:space="0" w:color="DDDDDD"/>
          </w:divBdr>
        </w:div>
        <w:div w:id="10055893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0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626">
          <w:marLeft w:val="0"/>
          <w:marRight w:val="0"/>
          <w:marTop w:val="75"/>
          <w:marBottom w:val="75"/>
          <w:divBdr>
            <w:top w:val="single" w:sz="6" w:space="4" w:color="DDDDDD"/>
            <w:left w:val="single" w:sz="2" w:space="0" w:color="DDDDDD"/>
            <w:bottom w:val="single" w:sz="2" w:space="4" w:color="DDDDDD"/>
            <w:right w:val="single" w:sz="2" w:space="0" w:color="DDDDDD"/>
          </w:divBdr>
        </w:div>
        <w:div w:id="13193093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040">
          <w:marLeft w:val="0"/>
          <w:marRight w:val="0"/>
          <w:marTop w:val="75"/>
          <w:marBottom w:val="75"/>
          <w:divBdr>
            <w:top w:val="single" w:sz="6" w:space="4" w:color="DDDDDD"/>
            <w:left w:val="single" w:sz="2" w:space="0" w:color="DDDDDD"/>
            <w:bottom w:val="single" w:sz="2" w:space="4" w:color="DDDDDD"/>
            <w:right w:val="single" w:sz="2" w:space="0" w:color="DDDDDD"/>
          </w:divBdr>
        </w:div>
        <w:div w:id="14308519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992">
          <w:marLeft w:val="0"/>
          <w:marRight w:val="0"/>
          <w:marTop w:val="75"/>
          <w:marBottom w:val="75"/>
          <w:divBdr>
            <w:top w:val="single" w:sz="6" w:space="4" w:color="DDDDDD"/>
            <w:left w:val="single" w:sz="2" w:space="0" w:color="DDDDDD"/>
            <w:bottom w:val="single" w:sz="2" w:space="4" w:color="DDDDDD"/>
            <w:right w:val="single" w:sz="2" w:space="0" w:color="DDDDDD"/>
          </w:divBdr>
        </w:div>
        <w:div w:id="1572230508">
          <w:marLeft w:val="0"/>
          <w:marRight w:val="0"/>
          <w:marTop w:val="75"/>
          <w:marBottom w:val="75"/>
          <w:divBdr>
            <w:top w:val="single" w:sz="6" w:space="4" w:color="DDDDDD"/>
            <w:left w:val="single" w:sz="2" w:space="0" w:color="DDDDDD"/>
            <w:bottom w:val="single" w:sz="2" w:space="4" w:color="DDDDDD"/>
            <w:right w:val="single" w:sz="2" w:space="0" w:color="DDDDDD"/>
          </w:divBdr>
        </w:div>
        <w:div w:id="1600679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4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312">
          <w:marLeft w:val="0"/>
          <w:marRight w:val="0"/>
          <w:marTop w:val="75"/>
          <w:marBottom w:val="75"/>
          <w:divBdr>
            <w:top w:val="single" w:sz="6" w:space="4" w:color="DDDDDD"/>
            <w:left w:val="single" w:sz="2" w:space="0" w:color="DDDDDD"/>
            <w:bottom w:val="single" w:sz="2" w:space="4" w:color="DDDDDD"/>
            <w:right w:val="single" w:sz="2" w:space="0" w:color="DDDDDD"/>
          </w:divBdr>
        </w:div>
        <w:div w:id="1722754256">
          <w:marLeft w:val="0"/>
          <w:marRight w:val="0"/>
          <w:marTop w:val="75"/>
          <w:marBottom w:val="75"/>
          <w:divBdr>
            <w:top w:val="single" w:sz="6" w:space="4" w:color="DDDDDD"/>
            <w:left w:val="single" w:sz="2" w:space="0" w:color="DDDDDD"/>
            <w:bottom w:val="single" w:sz="2" w:space="4" w:color="DDDDDD"/>
            <w:right w:val="single" w:sz="2" w:space="0" w:color="DDDDDD"/>
          </w:divBdr>
        </w:div>
        <w:div w:id="1743791139">
          <w:marLeft w:val="0"/>
          <w:marRight w:val="0"/>
          <w:marTop w:val="75"/>
          <w:marBottom w:val="75"/>
          <w:divBdr>
            <w:top w:val="single" w:sz="6" w:space="4" w:color="DDDDDD"/>
            <w:left w:val="single" w:sz="2" w:space="0" w:color="DDDDDD"/>
            <w:bottom w:val="single" w:sz="2" w:space="4" w:color="DDDDDD"/>
            <w:right w:val="single" w:sz="2" w:space="0" w:color="DDDDDD"/>
          </w:divBdr>
        </w:div>
        <w:div w:id="1758088106">
          <w:marLeft w:val="0"/>
          <w:marRight w:val="0"/>
          <w:marTop w:val="75"/>
          <w:marBottom w:val="75"/>
          <w:divBdr>
            <w:top w:val="single" w:sz="6" w:space="4" w:color="DDDDDD"/>
            <w:left w:val="single" w:sz="2" w:space="0" w:color="DDDDDD"/>
            <w:bottom w:val="single" w:sz="2" w:space="4" w:color="DDDDDD"/>
            <w:right w:val="single" w:sz="2" w:space="0" w:color="DDDDDD"/>
          </w:divBdr>
        </w:div>
        <w:div w:id="1759983710">
          <w:marLeft w:val="0"/>
          <w:marRight w:val="0"/>
          <w:marTop w:val="75"/>
          <w:marBottom w:val="75"/>
          <w:divBdr>
            <w:top w:val="single" w:sz="6" w:space="4" w:color="DDDDDD"/>
            <w:left w:val="single" w:sz="2" w:space="0" w:color="DDDDDD"/>
            <w:bottom w:val="single" w:sz="2" w:space="4" w:color="DDDDDD"/>
            <w:right w:val="single" w:sz="2" w:space="0" w:color="DDDDDD"/>
          </w:divBdr>
        </w:div>
        <w:div w:id="1772702987">
          <w:marLeft w:val="0"/>
          <w:marRight w:val="0"/>
          <w:marTop w:val="75"/>
          <w:marBottom w:val="75"/>
          <w:divBdr>
            <w:top w:val="single" w:sz="6" w:space="4" w:color="DDDDDD"/>
            <w:left w:val="single" w:sz="2" w:space="0" w:color="DDDDDD"/>
            <w:bottom w:val="single" w:sz="2" w:space="4" w:color="DDDDDD"/>
            <w:right w:val="single" w:sz="2" w:space="0" w:color="DDDDDD"/>
          </w:divBdr>
        </w:div>
        <w:div w:id="1990205041">
          <w:marLeft w:val="0"/>
          <w:marRight w:val="0"/>
          <w:marTop w:val="75"/>
          <w:marBottom w:val="75"/>
          <w:divBdr>
            <w:top w:val="single" w:sz="6" w:space="4" w:color="DDDDDD"/>
            <w:left w:val="single" w:sz="2" w:space="0" w:color="DDDDDD"/>
            <w:bottom w:val="single" w:sz="2" w:space="4" w:color="DDDDDD"/>
            <w:right w:val="single" w:sz="2" w:space="0" w:color="DDDDDD"/>
          </w:divBdr>
        </w:div>
        <w:div w:id="2088843549">
          <w:marLeft w:val="0"/>
          <w:marRight w:val="0"/>
          <w:marTop w:val="75"/>
          <w:marBottom w:val="75"/>
          <w:divBdr>
            <w:top w:val="single" w:sz="6" w:space="4" w:color="DDDDDD"/>
            <w:left w:val="single" w:sz="2" w:space="0" w:color="DDDDDD"/>
            <w:bottom w:val="single" w:sz="2" w:space="4" w:color="DDDDDD"/>
            <w:right w:val="single" w:sz="2" w:space="0" w:color="DDDDDD"/>
          </w:divBdr>
        </w:div>
        <w:div w:id="21362877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2" w:space="4" w:color="FEA20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280">
          <w:marLeft w:val="0"/>
          <w:marRight w:val="4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oleObject" Target="embeddings/oleObject1.bin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76" Type="http://schemas.openxmlformats.org/officeDocument/2006/relationships/control" Target="activeX/activeX64.xml"/><Relationship Id="rId7" Type="http://schemas.openxmlformats.org/officeDocument/2006/relationships/endnotes" Target="endnotes.xml"/><Relationship Id="rId71" Type="http://schemas.openxmlformats.org/officeDocument/2006/relationships/control" Target="activeX/activeX59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control" Target="activeX/activeX19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74" Type="http://schemas.openxmlformats.org/officeDocument/2006/relationships/control" Target="activeX/activeX62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49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image" Target="media/image4.png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FCA7-534C-48D2-B557-2165D5A0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МФМК</dc:creator>
  <cp:keywords/>
  <dc:description/>
  <cp:lastModifiedBy>Григорий</cp:lastModifiedBy>
  <cp:revision>15</cp:revision>
  <cp:lastPrinted>2014-09-29T06:27:00Z</cp:lastPrinted>
  <dcterms:created xsi:type="dcterms:W3CDTF">2014-09-29T05:30:00Z</dcterms:created>
  <dcterms:modified xsi:type="dcterms:W3CDTF">2019-07-26T10:05:00Z</dcterms:modified>
</cp:coreProperties>
</file>